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Аннотация к рабочей программе «</w:t>
      </w:r>
      <w:r w:rsidR="00E063FE">
        <w:rPr>
          <w:rFonts w:ascii="Times New Roman" w:eastAsia="Calibri" w:hAnsi="Times New Roman"/>
          <w:b/>
          <w:sz w:val="24"/>
          <w:szCs w:val="24"/>
          <w:lang w:val="ru-RU"/>
        </w:rPr>
        <w:t>Окружающий мир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 xml:space="preserve">. 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3 класс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»</w:t>
      </w:r>
    </w:p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60"/>
        <w:gridCol w:w="7111"/>
      </w:tblGrid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Разделы  рабочей программы 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Пояснительная записка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Планируемые предметные результаты освоения учебного предмета.   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учебного предмета.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Тематическое планирование с указанием количества часов, отводимых на освоение каждой темы оценок.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FE" w:rsidRPr="00E063FE" w:rsidRDefault="00E063FE" w:rsidP="00E063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63FE">
              <w:rPr>
                <w:color w:val="000000"/>
              </w:rPr>
              <w:t xml:space="preserve">1. Примерные программы по </w:t>
            </w:r>
            <w:proofErr w:type="spellStart"/>
            <w:r w:rsidRPr="00E063FE">
              <w:rPr>
                <w:color w:val="000000"/>
              </w:rPr>
              <w:t>учебномым</w:t>
            </w:r>
            <w:proofErr w:type="spellEnd"/>
            <w:r>
              <w:rPr>
                <w:color w:val="000000"/>
              </w:rPr>
              <w:t xml:space="preserve"> предметам. М.: просвещение 2015</w:t>
            </w:r>
          </w:p>
          <w:p w:rsidR="00E063FE" w:rsidRPr="00E063FE" w:rsidRDefault="00E063FE" w:rsidP="00E063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63FE">
              <w:rPr>
                <w:color w:val="000000"/>
              </w:rPr>
              <w:t xml:space="preserve">2. Плешаков А.А., Поурочные разработки по окружающему </w:t>
            </w:r>
            <w:r>
              <w:rPr>
                <w:color w:val="000000"/>
              </w:rPr>
              <w:t>миру: 3 класс.- Москва</w:t>
            </w:r>
            <w:proofErr w:type="gramStart"/>
            <w:r>
              <w:rPr>
                <w:color w:val="000000"/>
              </w:rPr>
              <w:t>:В</w:t>
            </w:r>
            <w:proofErr w:type="gramEnd"/>
            <w:r>
              <w:rPr>
                <w:color w:val="000000"/>
              </w:rPr>
              <w:t>АКО,2017</w:t>
            </w:r>
          </w:p>
          <w:p w:rsidR="00E063FE" w:rsidRPr="00E063FE" w:rsidRDefault="00E063FE" w:rsidP="00E063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63FE">
              <w:rPr>
                <w:color w:val="000000"/>
              </w:rPr>
              <w:t>3. Плешаков А.А. Окружающий мир 3 класс. Учебник с приложением на электронном носителе. В 2 ч.- Москв</w:t>
            </w:r>
            <w:r>
              <w:rPr>
                <w:color w:val="000000"/>
              </w:rPr>
              <w:t>а: Просвещение,2017</w:t>
            </w:r>
          </w:p>
          <w:p w:rsidR="00E063FE" w:rsidRPr="00E063FE" w:rsidRDefault="00E063FE" w:rsidP="00E063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E063FE">
              <w:rPr>
                <w:color w:val="000000"/>
              </w:rPr>
              <w:t xml:space="preserve">4.Плешаков </w:t>
            </w:r>
            <w:proofErr w:type="spellStart"/>
            <w:r w:rsidRPr="00E063FE">
              <w:rPr>
                <w:color w:val="000000"/>
              </w:rPr>
              <w:t>А.А.Рабочая</w:t>
            </w:r>
            <w:proofErr w:type="spellEnd"/>
            <w:r w:rsidRPr="00E063FE">
              <w:rPr>
                <w:color w:val="000000"/>
              </w:rPr>
              <w:t xml:space="preserve"> тетрадь 3 класс. Пособие д</w:t>
            </w:r>
            <w:r>
              <w:rPr>
                <w:color w:val="000000"/>
              </w:rPr>
              <w:t>ля учащихся. - Просвещение, 2017</w:t>
            </w:r>
            <w:r w:rsidRPr="00E063FE">
              <w:rPr>
                <w:color w:val="000000"/>
              </w:rPr>
              <w:t>г.</w:t>
            </w:r>
          </w:p>
          <w:p w:rsidR="00E063FE" w:rsidRPr="00E063FE" w:rsidRDefault="00E063FE" w:rsidP="00E063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E063FE">
              <w:rPr>
                <w:color w:val="000000"/>
              </w:rPr>
              <w:t>5 . Контрольно-измерительные материалы. Окружающий мир.3 класс/с</w:t>
            </w:r>
            <w:r>
              <w:rPr>
                <w:color w:val="000000"/>
              </w:rPr>
              <w:t>ост. И. Ф. Яценко.-М.:ВАКО, 2017</w:t>
            </w:r>
            <w:r w:rsidRPr="00E063FE">
              <w:rPr>
                <w:color w:val="000000"/>
              </w:rPr>
              <w:t>г.</w:t>
            </w:r>
          </w:p>
          <w:p w:rsidR="00E063FE" w:rsidRPr="00E063FE" w:rsidRDefault="00E063FE" w:rsidP="00E063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E063FE">
              <w:rPr>
                <w:color w:val="000000"/>
              </w:rPr>
              <w:t>6. Плешаков А.А От земли до неба: Атлас-определитель: Пособие для учащ</w:t>
            </w:r>
            <w:r w:rsidR="00E761F4">
              <w:rPr>
                <w:color w:val="000000"/>
              </w:rPr>
              <w:t>ихся</w:t>
            </w:r>
            <w:proofErr w:type="gramStart"/>
            <w:r w:rsidR="00E761F4">
              <w:rPr>
                <w:color w:val="000000"/>
              </w:rPr>
              <w:t xml:space="preserve"> ,</w:t>
            </w:r>
            <w:proofErr w:type="gramEnd"/>
            <w:r w:rsidR="00E761F4">
              <w:rPr>
                <w:color w:val="000000"/>
              </w:rPr>
              <w:t>Москва - Просвещение, 2016</w:t>
            </w:r>
            <w:bookmarkStart w:id="0" w:name="_GoBack"/>
            <w:bookmarkEnd w:id="0"/>
            <w:r w:rsidRPr="00E063FE">
              <w:rPr>
                <w:color w:val="000000"/>
              </w:rPr>
              <w:t>г.</w:t>
            </w:r>
          </w:p>
          <w:p w:rsidR="00E063FE" w:rsidRPr="00E063FE" w:rsidRDefault="00E063FE" w:rsidP="00E063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63FE">
              <w:rPr>
                <w:color w:val="000000"/>
              </w:rPr>
              <w:t xml:space="preserve">7. Мультимедийное учебное пособие «Уроки Кирилла и </w:t>
            </w:r>
            <w:proofErr w:type="spellStart"/>
            <w:r w:rsidRPr="00E063FE">
              <w:rPr>
                <w:color w:val="000000"/>
              </w:rPr>
              <w:t>Мефодия</w:t>
            </w:r>
            <w:proofErr w:type="spellEnd"/>
            <w:r w:rsidRPr="00E063FE">
              <w:rPr>
                <w:color w:val="000000"/>
              </w:rPr>
              <w:t>. Окружающий мир 3 класс»</w:t>
            </w:r>
          </w:p>
          <w:p w:rsidR="00E063FE" w:rsidRPr="00E063FE" w:rsidRDefault="00E063FE" w:rsidP="00E063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E22D1D" w:rsidRPr="00E22D1D" w:rsidRDefault="00E22D1D" w:rsidP="00E22D1D">
            <w:pPr>
              <w:shd w:val="clear" w:color="auto" w:fill="FFFFFF"/>
              <w:tabs>
                <w:tab w:val="left" w:pos="360"/>
              </w:tabs>
              <w:ind w:right="1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Материально-техническое обеспечение образовательного процесса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Технические средства обучения: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Мультимедийный проектор.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Экран.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Компьютер.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Интерактивная доска.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Колонки.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</w:t>
            </w:r>
            <w:r w:rsidR="00A56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лабораторное оборудование.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Картографические: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 настенных таблиц (тематических и схематических).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Электронные носители информации: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Банк презентаций к урокам русского языка.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Дидактический материал: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Карточки с заданиями для проверки усвоения учебного материала.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Занимательный материал по предмету.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Демонстрационные  коллекции 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Демонстрационные пособия.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E22D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E063F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  <w:r w:rsid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A565F9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Составитель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A565F9" w:rsidRDefault="00A565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5F9">
              <w:rPr>
                <w:rFonts w:ascii="Times New Roman" w:hAnsi="Times New Roman"/>
                <w:sz w:val="24"/>
                <w:szCs w:val="24"/>
                <w:lang w:val="ru-RU"/>
              </w:rPr>
              <w:t>Пудовкина Н.М. учитель начальных классов</w:t>
            </w:r>
          </w:p>
        </w:tc>
      </w:tr>
    </w:tbl>
    <w:p w:rsidR="00E22D1D" w:rsidRDefault="00E22D1D" w:rsidP="00E22D1D">
      <w:pPr>
        <w:rPr>
          <w:rFonts w:eastAsia="Calibri"/>
          <w:sz w:val="24"/>
          <w:szCs w:val="24"/>
          <w:lang w:val="ru-RU"/>
        </w:rPr>
      </w:pPr>
    </w:p>
    <w:sectPr w:rsidR="00E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D"/>
    <w:rsid w:val="001165D4"/>
    <w:rsid w:val="004A16D1"/>
    <w:rsid w:val="0090701A"/>
    <w:rsid w:val="00A565F9"/>
    <w:rsid w:val="00A87041"/>
    <w:rsid w:val="00D50639"/>
    <w:rsid w:val="00E063FE"/>
    <w:rsid w:val="00E22D1D"/>
    <w:rsid w:val="00E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6">
    <w:name w:val="c106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A87041"/>
  </w:style>
  <w:style w:type="paragraph" w:customStyle="1" w:styleId="c38">
    <w:name w:val="c38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06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6">
    <w:name w:val="c106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A87041"/>
  </w:style>
  <w:style w:type="paragraph" w:customStyle="1" w:styleId="c38">
    <w:name w:val="c38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06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2019-05-03T13:18:00Z</dcterms:created>
  <dcterms:modified xsi:type="dcterms:W3CDTF">2019-05-03T13:18:00Z</dcterms:modified>
</cp:coreProperties>
</file>