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3B" w:rsidRPr="000D3EB4" w:rsidRDefault="00F2723B" w:rsidP="000D3EB4">
      <w:pPr>
        <w:spacing w:after="0" w:line="330" w:lineRule="atLeast"/>
        <w:jc w:val="center"/>
        <w:rPr>
          <w:color w:val="000000"/>
        </w:rPr>
      </w:pPr>
      <w:bookmarkStart w:id="0" w:name="_GoBack"/>
      <w:bookmarkEnd w:id="0"/>
      <w:r w:rsidRPr="000D3EB4">
        <w:rPr>
          <w:rFonts w:ascii="Times New Roman" w:hAnsi="Times New Roman"/>
          <w:b/>
          <w:bCs/>
          <w:color w:val="000000"/>
          <w:sz w:val="28"/>
          <w:szCs w:val="28"/>
        </w:rPr>
        <w:t>Аналитическая справка</w:t>
      </w:r>
    </w:p>
    <w:p w:rsidR="00F2723B" w:rsidRDefault="00F2723B" w:rsidP="000D3EB4">
      <w:pPr>
        <w:spacing w:after="0" w:line="33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3EB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стартовых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условиях </w:t>
      </w:r>
      <w:r w:rsidRPr="000D3E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введени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proofErr w:type="gramEnd"/>
      <w:r w:rsidRPr="000D3EB4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ФГОС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</w:t>
      </w:r>
    </w:p>
    <w:p w:rsidR="00F2723B" w:rsidRPr="000D3EB4" w:rsidRDefault="00F2723B" w:rsidP="00890D9A">
      <w:pPr>
        <w:spacing w:after="0" w:line="330" w:lineRule="atLeast"/>
        <w:jc w:val="right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25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2014 г</w:t>
        </w:r>
      </w:smartTag>
    </w:p>
    <w:p w:rsidR="00F2723B" w:rsidRDefault="00F2723B" w:rsidP="000D3EB4">
      <w:pPr>
        <w:spacing w:line="33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23B" w:rsidRPr="000D3EB4" w:rsidRDefault="00F2723B" w:rsidP="000D3EB4">
      <w:pPr>
        <w:spacing w:before="100" w:beforeAutospacing="1" w:after="100" w:afterAutospacing="1" w:line="240" w:lineRule="auto"/>
        <w:ind w:firstLine="708"/>
        <w:jc w:val="both"/>
        <w:rPr>
          <w:color w:val="000000"/>
          <w:sz w:val="27"/>
          <w:szCs w:val="27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 xml:space="preserve">С целью внедрения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ФГОС ДО 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 администрацией школы была проведена следующая работа:</w:t>
      </w:r>
    </w:p>
    <w:p w:rsidR="00F2723B" w:rsidRPr="000D3EB4" w:rsidRDefault="00F2723B" w:rsidP="00E71BF8">
      <w:pPr>
        <w:spacing w:line="330" w:lineRule="atLeast"/>
        <w:jc w:val="center"/>
        <w:rPr>
          <w:i/>
          <w:color w:val="000000"/>
        </w:rPr>
      </w:pPr>
      <w:r w:rsidRPr="000D3EB4">
        <w:rPr>
          <w:rFonts w:ascii="Times New Roman" w:hAnsi="Times New Roman"/>
          <w:bCs/>
          <w:i/>
          <w:color w:val="000000"/>
          <w:sz w:val="28"/>
          <w:szCs w:val="28"/>
        </w:rPr>
        <w:t xml:space="preserve">1.Управление введением ФГОС </w:t>
      </w:r>
      <w:r w:rsidRPr="00890D9A">
        <w:rPr>
          <w:rFonts w:ascii="Times New Roman" w:hAnsi="Times New Roman"/>
          <w:bCs/>
          <w:i/>
          <w:color w:val="000000"/>
          <w:sz w:val="28"/>
          <w:szCs w:val="28"/>
        </w:rPr>
        <w:t xml:space="preserve">ДО </w:t>
      </w:r>
      <w:r w:rsidRPr="000D3EB4">
        <w:rPr>
          <w:rFonts w:ascii="Times New Roman" w:hAnsi="Times New Roman"/>
          <w:bCs/>
          <w:i/>
          <w:color w:val="000000"/>
          <w:sz w:val="28"/>
          <w:szCs w:val="28"/>
        </w:rPr>
        <w:t>в ОУ</w:t>
      </w:r>
    </w:p>
    <w:p w:rsidR="00F2723B" w:rsidRPr="000D3EB4" w:rsidRDefault="00F2723B" w:rsidP="000D3EB4">
      <w:pPr>
        <w:spacing w:line="240" w:lineRule="auto"/>
        <w:jc w:val="both"/>
        <w:rPr>
          <w:color w:val="000000"/>
        </w:rPr>
      </w:pPr>
      <w:r w:rsidRPr="000D3EB4">
        <w:rPr>
          <w:rFonts w:ascii="Symbol" w:hAnsi="Symbol"/>
          <w:color w:val="000000"/>
          <w:sz w:val="28"/>
          <w:szCs w:val="28"/>
        </w:rPr>
        <w:t></w:t>
      </w:r>
      <w:r w:rsidRPr="000D3EB4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0D3EB4">
        <w:rPr>
          <w:rFonts w:ascii="Times New Roman" w:hAnsi="Times New Roman"/>
          <w:color w:val="000000"/>
          <w:sz w:val="14"/>
        </w:rPr>
        <w:t> 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Сформирована рабочая группа по разработке основной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дошкольного образования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723B" w:rsidRDefault="00F2723B" w:rsidP="000D3E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3EB4">
        <w:rPr>
          <w:rFonts w:ascii="Symbol" w:hAnsi="Symbol"/>
          <w:color w:val="000000"/>
          <w:sz w:val="28"/>
          <w:szCs w:val="28"/>
        </w:rPr>
        <w:t></w:t>
      </w:r>
      <w:r w:rsidRPr="000D3EB4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0D3EB4">
        <w:rPr>
          <w:rFonts w:ascii="Times New Roman" w:hAnsi="Times New Roman"/>
          <w:color w:val="000000"/>
          <w:sz w:val="14"/>
        </w:rPr>
        <w:t> 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Проведен </w:t>
      </w:r>
      <w:r>
        <w:rPr>
          <w:rFonts w:ascii="Times New Roman" w:hAnsi="Times New Roman"/>
          <w:color w:val="000000"/>
          <w:sz w:val="28"/>
          <w:szCs w:val="28"/>
        </w:rPr>
        <w:t xml:space="preserve">педсовет на тему 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«ФГОС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 - содержание и технологии</w:t>
      </w:r>
      <w:r w:rsidRPr="000D3EB4">
        <w:rPr>
          <w:rFonts w:ascii="Times New Roman" w:hAnsi="Times New Roman"/>
          <w:color w:val="000000"/>
          <w:sz w:val="28"/>
        </w:rPr>
        <w:t> введения</w:t>
      </w:r>
      <w:r>
        <w:rPr>
          <w:rFonts w:ascii="Times New Roman" w:hAnsi="Times New Roman"/>
          <w:color w:val="000000"/>
          <w:sz w:val="28"/>
        </w:rPr>
        <w:t>»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723B" w:rsidRPr="000D3EB4" w:rsidRDefault="00F2723B" w:rsidP="000D3EB4">
      <w:pPr>
        <w:spacing w:after="0" w:line="240" w:lineRule="auto"/>
        <w:jc w:val="both"/>
        <w:rPr>
          <w:color w:val="000000"/>
        </w:rPr>
      </w:pPr>
      <w:r w:rsidRPr="000D3EB4">
        <w:rPr>
          <w:rFonts w:ascii="Symbol" w:hAnsi="Symbol"/>
          <w:color w:val="000000"/>
          <w:sz w:val="28"/>
          <w:szCs w:val="28"/>
        </w:rPr>
        <w:t></w:t>
      </w:r>
      <w:r w:rsidRPr="000D3EB4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0D3EB4">
        <w:rPr>
          <w:rFonts w:ascii="Times New Roman" w:hAnsi="Times New Roman"/>
          <w:color w:val="000000"/>
          <w:sz w:val="14"/>
        </w:rPr>
        <w:t> </w:t>
      </w:r>
      <w:r w:rsidRPr="000D3EB4">
        <w:rPr>
          <w:rFonts w:ascii="Times New Roman" w:hAnsi="Times New Roman"/>
          <w:color w:val="000000"/>
          <w:sz w:val="28"/>
          <w:szCs w:val="28"/>
        </w:rPr>
        <w:t>Проведены заседания </w:t>
      </w:r>
      <w:r w:rsidRPr="000D3EB4">
        <w:rPr>
          <w:rFonts w:ascii="Times New Roman" w:hAnsi="Times New Roman"/>
          <w:color w:val="000000"/>
          <w:sz w:val="28"/>
        </w:rPr>
        <w:t> </w:t>
      </w:r>
      <w:r w:rsidRPr="000D3EB4">
        <w:rPr>
          <w:rFonts w:ascii="Times New Roman" w:hAnsi="Times New Roman"/>
          <w:color w:val="000000"/>
          <w:sz w:val="28"/>
          <w:szCs w:val="28"/>
        </w:rPr>
        <w:t>ШМО по проблематике введения ФГОС</w:t>
      </w:r>
    </w:p>
    <w:p w:rsidR="00F2723B" w:rsidRDefault="00F2723B" w:rsidP="000D3EB4">
      <w:pPr>
        <w:spacing w:line="33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23B" w:rsidRPr="000D3EB4" w:rsidRDefault="00F2723B" w:rsidP="000D3EB4">
      <w:pPr>
        <w:spacing w:line="330" w:lineRule="atLeast"/>
        <w:jc w:val="center"/>
        <w:rPr>
          <w:i/>
          <w:color w:val="000000"/>
        </w:rPr>
      </w:pPr>
      <w:r w:rsidRPr="000D3EB4">
        <w:rPr>
          <w:rFonts w:ascii="Times New Roman" w:hAnsi="Times New Roman"/>
          <w:bCs/>
          <w:i/>
          <w:color w:val="000000"/>
          <w:sz w:val="28"/>
          <w:szCs w:val="28"/>
        </w:rPr>
        <w:t>2.</w:t>
      </w:r>
      <w:r w:rsidRPr="00890D9A">
        <w:rPr>
          <w:rFonts w:ascii="Times New Roman" w:hAnsi="Times New Roman"/>
          <w:bCs/>
          <w:i/>
          <w:color w:val="000000"/>
          <w:sz w:val="28"/>
        </w:rPr>
        <w:t> </w:t>
      </w:r>
      <w:r w:rsidRPr="00890D9A">
        <w:rPr>
          <w:rFonts w:ascii="Times New Roman" w:hAnsi="Times New Roman"/>
          <w:bCs/>
          <w:i/>
          <w:color w:val="000000"/>
          <w:spacing w:val="-4"/>
          <w:sz w:val="28"/>
          <w:szCs w:val="28"/>
        </w:rPr>
        <w:t>Состояние нормативно правовой базы по реализации ФГОС ДО</w:t>
      </w:r>
    </w:p>
    <w:p w:rsidR="00F2723B" w:rsidRDefault="00F2723B" w:rsidP="000D3EB4">
      <w:pPr>
        <w:spacing w:after="0" w:line="25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200C9">
        <w:rPr>
          <w:rFonts w:ascii="Times New Roman" w:hAnsi="Times New Roman"/>
          <w:bCs/>
          <w:color w:val="000000"/>
          <w:sz w:val="28"/>
          <w:szCs w:val="28"/>
        </w:rPr>
        <w:t xml:space="preserve">Изучение </w:t>
      </w:r>
      <w:r w:rsidRPr="000D3EB4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нормативно-правовой базы введения и реализации ФГОС ДО привело к необходимости внесения изменений и разработки следующих нормативных документов:</w:t>
      </w:r>
    </w:p>
    <w:p w:rsidR="00F2723B" w:rsidRPr="000D3EB4" w:rsidRDefault="00F2723B" w:rsidP="000D3EB4">
      <w:pPr>
        <w:spacing w:after="0" w:line="253" w:lineRule="atLeast"/>
        <w:jc w:val="both"/>
        <w:rPr>
          <w:color w:val="000000"/>
        </w:rPr>
      </w:pPr>
    </w:p>
    <w:p w:rsidR="00F2723B" w:rsidRPr="00890D9A" w:rsidRDefault="00F2723B" w:rsidP="007200C9">
      <w:pPr>
        <w:pStyle w:val="a5"/>
        <w:numPr>
          <w:ilvl w:val="0"/>
          <w:numId w:val="1"/>
        </w:numPr>
        <w:spacing w:after="0" w:line="253" w:lineRule="atLeast"/>
        <w:jc w:val="both"/>
        <w:rPr>
          <w:i/>
          <w:color w:val="000000"/>
        </w:rPr>
      </w:pPr>
      <w:r w:rsidRPr="00890D9A">
        <w:rPr>
          <w:rFonts w:ascii="Times New Roman" w:hAnsi="Times New Roman"/>
          <w:bCs/>
          <w:i/>
          <w:color w:val="000000"/>
          <w:sz w:val="28"/>
          <w:szCs w:val="28"/>
        </w:rPr>
        <w:t>Приказы</w:t>
      </w:r>
    </w:p>
    <w:p w:rsidR="00F2723B" w:rsidRPr="000D3EB4" w:rsidRDefault="00F2723B" w:rsidP="000D3EB4">
      <w:pPr>
        <w:spacing w:after="0" w:line="253" w:lineRule="atLeast"/>
        <w:jc w:val="both"/>
        <w:rPr>
          <w:color w:val="000000"/>
          <w:sz w:val="28"/>
          <w:szCs w:val="28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 xml:space="preserve">- «Об утверждении плана мероприятий по </w:t>
      </w:r>
      <w:r w:rsidRPr="007200C9">
        <w:rPr>
          <w:rFonts w:ascii="Times New Roman" w:hAnsi="Times New Roman"/>
          <w:color w:val="000000"/>
          <w:sz w:val="28"/>
          <w:szCs w:val="28"/>
        </w:rPr>
        <w:t>введению ФГОС ДО</w:t>
      </w:r>
      <w:r w:rsidRPr="000D3EB4">
        <w:rPr>
          <w:rFonts w:ascii="Times New Roman" w:hAnsi="Times New Roman"/>
          <w:color w:val="000000"/>
          <w:sz w:val="28"/>
          <w:szCs w:val="28"/>
        </w:rPr>
        <w:t>»</w:t>
      </w:r>
      <w:r w:rsidRPr="007200C9">
        <w:rPr>
          <w:rFonts w:ascii="Times New Roman" w:hAnsi="Times New Roman"/>
          <w:color w:val="000000"/>
          <w:sz w:val="28"/>
          <w:szCs w:val="28"/>
        </w:rPr>
        <w:t>;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723B" w:rsidRPr="000D3EB4" w:rsidRDefault="00F2723B" w:rsidP="000D3E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>-</w:t>
      </w:r>
      <w:r w:rsidRPr="007200C9">
        <w:rPr>
          <w:rFonts w:ascii="Times New Roman" w:hAnsi="Times New Roman"/>
          <w:color w:val="000000"/>
          <w:sz w:val="28"/>
          <w:szCs w:val="28"/>
        </w:rPr>
        <w:t> </w:t>
      </w:r>
      <w:r w:rsidRPr="000D3EB4">
        <w:rPr>
          <w:rFonts w:ascii="Times New Roman" w:hAnsi="Times New Roman"/>
          <w:color w:val="000000"/>
          <w:sz w:val="28"/>
          <w:szCs w:val="28"/>
        </w:rPr>
        <w:t>«Об утверждении Положения о рабочей группе</w:t>
      </w:r>
      <w:r w:rsidRPr="00720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EB4">
        <w:rPr>
          <w:rFonts w:ascii="Times New Roman" w:hAnsi="Times New Roman"/>
          <w:color w:val="000000"/>
          <w:sz w:val="28"/>
          <w:szCs w:val="28"/>
        </w:rPr>
        <w:t>по введению </w:t>
      </w:r>
      <w:r w:rsidRPr="007200C9">
        <w:rPr>
          <w:rFonts w:ascii="Times New Roman" w:hAnsi="Times New Roman"/>
          <w:color w:val="000000"/>
          <w:sz w:val="28"/>
          <w:szCs w:val="28"/>
        </w:rPr>
        <w:t> </w:t>
      </w:r>
      <w:r w:rsidRPr="000D3EB4">
        <w:rPr>
          <w:rFonts w:ascii="Times New Roman" w:hAnsi="Times New Roman"/>
          <w:color w:val="000000"/>
          <w:sz w:val="28"/>
          <w:szCs w:val="28"/>
        </w:rPr>
        <w:t>ФГОС </w:t>
      </w:r>
      <w:r w:rsidRPr="007200C9">
        <w:rPr>
          <w:rFonts w:ascii="Times New Roman" w:hAnsi="Times New Roman"/>
          <w:color w:val="000000"/>
          <w:sz w:val="28"/>
          <w:szCs w:val="28"/>
        </w:rPr>
        <w:t> ДО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F2723B" w:rsidRPr="000D3EB4" w:rsidRDefault="00F2723B" w:rsidP="000D3EB4">
      <w:pPr>
        <w:spacing w:before="25" w:after="25" w:line="231" w:lineRule="atLeast"/>
        <w:jc w:val="both"/>
        <w:rPr>
          <w:color w:val="000000"/>
          <w:sz w:val="28"/>
          <w:szCs w:val="28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 xml:space="preserve">- «О </w:t>
      </w:r>
      <w:r w:rsidRPr="007200C9">
        <w:rPr>
          <w:rFonts w:ascii="Times New Roman" w:hAnsi="Times New Roman"/>
          <w:color w:val="000000"/>
          <w:sz w:val="28"/>
          <w:szCs w:val="28"/>
        </w:rPr>
        <w:t>внесение изменений в должностные инструкции работников ОУ»</w:t>
      </w:r>
    </w:p>
    <w:p w:rsidR="00F2723B" w:rsidRPr="000D3EB4" w:rsidRDefault="00F2723B" w:rsidP="000D3EB4">
      <w:pPr>
        <w:spacing w:after="0" w:line="253" w:lineRule="atLeast"/>
        <w:jc w:val="both"/>
        <w:rPr>
          <w:color w:val="000000"/>
          <w:sz w:val="28"/>
          <w:szCs w:val="28"/>
        </w:rPr>
      </w:pPr>
      <w:r w:rsidRPr="000D3EB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2723B" w:rsidRPr="00890D9A" w:rsidRDefault="00F2723B" w:rsidP="007200C9">
      <w:pPr>
        <w:pStyle w:val="a5"/>
        <w:numPr>
          <w:ilvl w:val="0"/>
          <w:numId w:val="1"/>
        </w:numPr>
        <w:spacing w:after="0" w:line="253" w:lineRule="atLeast"/>
        <w:jc w:val="both"/>
        <w:rPr>
          <w:i/>
          <w:color w:val="000000"/>
          <w:sz w:val="28"/>
          <w:szCs w:val="28"/>
        </w:rPr>
      </w:pPr>
      <w:r w:rsidRPr="00890D9A">
        <w:rPr>
          <w:rFonts w:ascii="Times New Roman" w:hAnsi="Times New Roman"/>
          <w:bCs/>
          <w:i/>
          <w:color w:val="000000"/>
          <w:sz w:val="28"/>
          <w:szCs w:val="28"/>
        </w:rPr>
        <w:t>Локальные акты</w:t>
      </w:r>
    </w:p>
    <w:p w:rsidR="00F2723B" w:rsidRPr="000D3EB4" w:rsidRDefault="00F2723B" w:rsidP="000D3EB4">
      <w:pPr>
        <w:spacing w:line="253" w:lineRule="atLeast"/>
        <w:jc w:val="both"/>
        <w:rPr>
          <w:color w:val="000000"/>
          <w:sz w:val="28"/>
          <w:szCs w:val="28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>-</w:t>
      </w:r>
      <w:r w:rsidRPr="007200C9">
        <w:rPr>
          <w:rFonts w:ascii="Times New Roman" w:hAnsi="Times New Roman"/>
          <w:color w:val="000000"/>
          <w:sz w:val="28"/>
          <w:szCs w:val="28"/>
        </w:rPr>
        <w:t> </w:t>
      </w:r>
      <w:r w:rsidRPr="000D3EB4">
        <w:rPr>
          <w:rFonts w:ascii="Times New Roman" w:hAnsi="Times New Roman"/>
          <w:color w:val="000000"/>
          <w:sz w:val="28"/>
          <w:szCs w:val="28"/>
        </w:rPr>
        <w:t>Положение о рабочей группе   по введению </w:t>
      </w:r>
      <w:r w:rsidRPr="007200C9">
        <w:rPr>
          <w:rFonts w:ascii="Times New Roman" w:hAnsi="Times New Roman"/>
          <w:color w:val="000000"/>
          <w:sz w:val="28"/>
          <w:szCs w:val="28"/>
        </w:rPr>
        <w:t> 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ДО</w:t>
      </w:r>
    </w:p>
    <w:p w:rsidR="00F2723B" w:rsidRPr="00890D9A" w:rsidRDefault="00F2723B" w:rsidP="007200C9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890D9A">
        <w:rPr>
          <w:rFonts w:ascii="Times New Roman" w:hAnsi="Times New Roman"/>
          <w:bCs/>
          <w:i/>
          <w:color w:val="000000"/>
          <w:sz w:val="28"/>
          <w:szCs w:val="28"/>
        </w:rPr>
        <w:t>Должностные инструкции (внесение изменений)</w:t>
      </w:r>
    </w:p>
    <w:p w:rsidR="00F2723B" w:rsidRDefault="00F2723B" w:rsidP="000D3EB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>-</w:t>
      </w:r>
      <w:r w:rsidRPr="007200C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 д</w:t>
      </w:r>
      <w:r w:rsidRPr="000D3EB4">
        <w:rPr>
          <w:rFonts w:ascii="Times New Roman" w:hAnsi="Times New Roman"/>
          <w:color w:val="000000"/>
          <w:sz w:val="28"/>
          <w:szCs w:val="28"/>
        </w:rPr>
        <w:t>олжностн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 инструкци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D3EB4">
        <w:rPr>
          <w:rFonts w:ascii="Times New Roman" w:hAnsi="Times New Roman"/>
          <w:color w:val="000000"/>
          <w:sz w:val="28"/>
          <w:szCs w:val="28"/>
        </w:rPr>
        <w:t> </w:t>
      </w:r>
      <w:r w:rsidRPr="007200C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зам. директора по УР;</w:t>
      </w:r>
    </w:p>
    <w:p w:rsidR="00F2723B" w:rsidRDefault="00F2723B" w:rsidP="000D3EB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должностную инструкцию зам. директора по ВР</w:t>
      </w:r>
    </w:p>
    <w:p w:rsidR="00F2723B" w:rsidRPr="000D3EB4" w:rsidRDefault="00F2723B" w:rsidP="000D3EB4">
      <w:pPr>
        <w:spacing w:line="253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должностную инструкцию воспитателей</w:t>
      </w:r>
    </w:p>
    <w:p w:rsidR="00F2723B" w:rsidRPr="000D3EB4" w:rsidRDefault="00F2723B" w:rsidP="00AD214B">
      <w:pPr>
        <w:spacing w:line="253" w:lineRule="atLeast"/>
        <w:jc w:val="both"/>
        <w:rPr>
          <w:i/>
          <w:color w:val="000000"/>
          <w:sz w:val="28"/>
          <w:szCs w:val="28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>        </w:t>
      </w:r>
      <w:r w:rsidRPr="000D3EB4">
        <w:rPr>
          <w:rFonts w:ascii="Times New Roman" w:hAnsi="Times New Roman"/>
          <w:bCs/>
          <w:i/>
          <w:color w:val="000000"/>
          <w:spacing w:val="-4"/>
          <w:sz w:val="28"/>
          <w:szCs w:val="28"/>
        </w:rPr>
        <w:t>3.</w:t>
      </w:r>
      <w:r w:rsidRPr="000D3EB4">
        <w:rPr>
          <w:rFonts w:ascii="Times New Roman" w:hAnsi="Times New Roman"/>
          <w:i/>
          <w:color w:val="000000"/>
          <w:spacing w:val="-4"/>
          <w:sz w:val="28"/>
          <w:szCs w:val="28"/>
        </w:rPr>
        <w:t> </w:t>
      </w:r>
      <w:r w:rsidRPr="000D3EB4">
        <w:rPr>
          <w:rFonts w:ascii="Times New Roman" w:hAnsi="Times New Roman"/>
          <w:bCs/>
          <w:i/>
          <w:color w:val="000000"/>
          <w:spacing w:val="-4"/>
          <w:sz w:val="28"/>
          <w:szCs w:val="28"/>
        </w:rPr>
        <w:t>Материально – технические условия введения ФГОС</w:t>
      </w:r>
    </w:p>
    <w:p w:rsidR="00F2723B" w:rsidRDefault="00F2723B" w:rsidP="00AD214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 xml:space="preserve">Изучен </w:t>
      </w:r>
      <w:r w:rsidRPr="00AD214B">
        <w:rPr>
          <w:rFonts w:ascii="Times New Roman" w:hAnsi="Times New Roman"/>
          <w:bCs/>
          <w:color w:val="000000"/>
          <w:sz w:val="27"/>
          <w:szCs w:val="27"/>
        </w:rPr>
        <w:t>Примерный перечень игрового оборудования для учебно-материального обеспечения дошкольных образовательных учреждений</w:t>
      </w:r>
    </w:p>
    <w:p w:rsidR="00173234" w:rsidRDefault="00173234" w:rsidP="00AD214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color w:val="000000"/>
          <w:sz w:val="27"/>
          <w:szCs w:val="27"/>
        </w:rPr>
      </w:pPr>
    </w:p>
    <w:p w:rsidR="00173234" w:rsidRPr="00AD214B" w:rsidRDefault="00173234" w:rsidP="00AD214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color w:val="000000"/>
          <w:sz w:val="27"/>
          <w:szCs w:val="27"/>
        </w:rPr>
      </w:pPr>
    </w:p>
    <w:p w:rsidR="00F2723B" w:rsidRPr="00AD214B" w:rsidRDefault="00F2723B" w:rsidP="00AD214B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AD214B">
        <w:rPr>
          <w:color w:val="000000"/>
        </w:rPr>
        <w:t> </w:t>
      </w:r>
    </w:p>
    <w:tbl>
      <w:tblPr>
        <w:tblW w:w="10627" w:type="dxa"/>
        <w:tblCellSpacing w:w="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"/>
        <w:gridCol w:w="1329"/>
        <w:gridCol w:w="7087"/>
        <w:gridCol w:w="850"/>
        <w:gridCol w:w="851"/>
      </w:tblGrid>
      <w:tr w:rsidR="00F2723B" w:rsidRPr="00173234" w:rsidTr="00173234">
        <w:trPr>
          <w:trHeight w:val="11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29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Количество на группу 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Требуется приобрести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Пирамидка пластмассовая малая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Пирамидка деревянная средняя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73234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173234">
              <w:rPr>
                <w:rFonts w:ascii="Times New Roman" w:hAnsi="Times New Roman"/>
                <w:sz w:val="24"/>
                <w:szCs w:val="24"/>
              </w:rPr>
              <w:t xml:space="preserve"> из 10 крупных элементов разных размеров 4 основных цветов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73234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173234">
              <w:rPr>
                <w:rFonts w:ascii="Times New Roman" w:hAnsi="Times New Roman"/>
                <w:sz w:val="24"/>
                <w:szCs w:val="24"/>
              </w:rPr>
              <w:t xml:space="preserve"> из 8 крупных элементов разных размеров 4 основных цветов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173234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173234">
              <w:rPr>
                <w:rFonts w:ascii="Times New Roman" w:hAnsi="Times New Roman"/>
                <w:sz w:val="24"/>
                <w:szCs w:val="24"/>
              </w:rPr>
              <w:t xml:space="preserve"> из 18 крупных элементов попарно повторяющихся разных размеров 4 основных цветов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173234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173234">
              <w:rPr>
                <w:rFonts w:ascii="Times New Roman" w:hAnsi="Times New Roman"/>
                <w:sz w:val="24"/>
                <w:szCs w:val="24"/>
              </w:rP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Игрушка на текстильной основе в виде легко узнаваемого животного с подвижными или закрепленными элементами разной текстуры 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Мягконабивная</w:t>
            </w:r>
            <w:proofErr w:type="spell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игрушка-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флекси</w:t>
            </w:r>
            <w:proofErr w:type="spell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в виде животного со звуковыми эффектами двух видов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55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pStyle w:val="a3"/>
              <w:spacing w:before="150" w:beforeAutospacing="0" w:after="0" w:afterAutospacing="0"/>
            </w:pPr>
            <w:r w:rsidRPr="00173234">
              <w:t>Деревянная двухсторонняя игрушка с втулками и молоточком для забивания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9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23B" w:rsidRPr="00173234" w:rsidTr="00173234">
        <w:trPr>
          <w:trHeight w:val="11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Игрушка в виде зверюшки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11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0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звучанием. Тип 1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6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звучанием. Тип 2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Дидактический стол с комплектом развивающих пособий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11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8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11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Сортировщик, состоящий из нескольких групп стержней на единой квадратной основе и фигурных элементов для сортировки и нанизывания по форме, цвету, количеству стержней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11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сложения и вычитания в пределах 5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8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723B" w:rsidRPr="00173234" w:rsidTr="00173234">
        <w:trPr>
          <w:trHeight w:val="84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84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8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85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81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0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объемных фигур разных и повторяющихся форм в мешочке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Мозаика с объемными фишками с отверстиями, шнурками  и платами с отверстиями и цифрами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Напольные 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мягконабивные</w:t>
            </w:r>
            <w:proofErr w:type="spell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дидактические игрушки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Дидактическая кукла в виде зверюшки или персонажа в одежде с застежками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Матрешка 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трехкукольная</w:t>
            </w:r>
            <w:proofErr w:type="spellEnd"/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Матрешка 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пятикукольная</w:t>
            </w:r>
            <w:proofErr w:type="spellEnd"/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723B" w:rsidRPr="00173234" w:rsidTr="00173234">
        <w:trPr>
          <w:trHeight w:val="54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36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31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3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Перчаточные куклы с открывающимся ртом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55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6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22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Конструктор «Цветной»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9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6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98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Комплет</w:t>
            </w:r>
            <w:proofErr w:type="spell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из двухсторонних цветных ковриков для построения плоскостных и объемных конструкций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53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471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9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Игровой комплект из деревянной основы с сюжетным изображением, двухслойными магнитными вкладышами сложной формы и удочки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из крупных бусин различных геометрических форм и основных цветов и шнурков для нанизывания и классификации по разным признакам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крупных объемных фигурных деталей  с соединительными элементами для составления цепочек.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плоских разъемных элементов для соединения в цепочки по образцу и произвольно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6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Деревянная основа со стержнями разных форм и сборными элементами для надевания, состоящими из разного количества деталей в зависимости от формы.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52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Пластиковая основа со стержнями разных конфигураций и размеров и элементы для нанизывания на стержни и друг на друга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85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11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Мозаика из пластика с основой со штырьками </w:t>
            </w:r>
            <w:proofErr w:type="gramStart"/>
            <w:r w:rsidRPr="00173234">
              <w:rPr>
                <w:rFonts w:ascii="Times New Roman" w:hAnsi="Times New Roman"/>
                <w:sz w:val="24"/>
                <w:szCs w:val="24"/>
              </w:rPr>
              <w:t>и  плоскими</w:t>
            </w:r>
            <w:proofErr w:type="gram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элементами 4 цветов (основные и пастельные) с отверстиями для составления изображений по образцам или произвольно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84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3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из основы и вкладышей разных цветов, форм и пропорциональных высот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8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3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Мягконабивной</w:t>
            </w:r>
            <w:proofErr w:type="spell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кубик с прозрачными кармашками на гранях для размещения карточек с заданиями на тему «Мир эмоций»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Кубики складные из четырех частей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23B" w:rsidRPr="00173234" w:rsidTr="00173234">
        <w:trPr>
          <w:trHeight w:val="48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Кубики складные из шести частей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23B" w:rsidRPr="00173234" w:rsidTr="00173234">
        <w:trPr>
          <w:trHeight w:val="48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Кубики складные из девяти частей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Кубики складные из двенадцати частей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двухэлементных составных картинок с соединительными элементами для установления соответствия цветов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8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последовательности действий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Доска-основа с изображением в виде 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пазла</w:t>
            </w:r>
            <w:proofErr w:type="spellEnd"/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23B" w:rsidRPr="00173234" w:rsidTr="00173234">
        <w:trPr>
          <w:trHeight w:val="49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Картинки-половинки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детей дошкольного возраста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3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книг для детей дошкольного возраста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39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Разъемный альбом с заданиями для пальчиковой гимнастики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389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23B" w:rsidRPr="00173234" w:rsidTr="00173234">
        <w:trPr>
          <w:trHeight w:val="6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Трехмерное тематическое домино. Тип 1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Трехмерное тематическое домино. Тип 2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Куклы-младенцы разных рас и с гендерными признаками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Куклы-карапузы разных рас и с гендерными признаками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6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фигурок людей – представителей различных профессий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54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100. 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57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101. 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3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102. 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103. 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104. 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105. 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Служебные машинки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723B" w:rsidRPr="00173234" w:rsidTr="00173234">
        <w:trPr>
          <w:trHeight w:val="3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106. 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lastRenderedPageBreak/>
              <w:t>107. 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108. 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Игровой модуль «Мастерская» на тележке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109. 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110. 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111. 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9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112. 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Двухуровневый тематический игровой модуль со съездами, шлагбаумом, заправочной станцией и автомобилями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38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113. 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игровой мягкой мебели-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трансформера</w:t>
            </w:r>
            <w:proofErr w:type="spellEnd"/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114. 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23B" w:rsidRPr="00173234" w:rsidTr="00173234">
        <w:trPr>
          <w:trHeight w:val="6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115. 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Кукла шагающая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723B" w:rsidRPr="00173234" w:rsidTr="00173234">
        <w:trPr>
          <w:trHeight w:val="55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116. 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55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117. 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трехсекционная</w:t>
            </w:r>
            <w:proofErr w:type="spell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трансформируемая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55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118. 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119. 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23B" w:rsidRPr="00173234" w:rsidTr="00173234">
        <w:trPr>
          <w:trHeight w:val="54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120. 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Колокольца</w:t>
            </w:r>
            <w:proofErr w:type="spell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(русский народный музыкальный инструмент)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23B" w:rsidRPr="00173234" w:rsidTr="00173234">
        <w:trPr>
          <w:trHeight w:val="3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121. 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Бубенчики (русский народный музыкальный инструмент)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122. 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Кисточка беличья № 5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Кисточка беличья № 7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Кисточка беличья № 8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Мелки масляные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Мелки пастель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Наборы цветных карандашей 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23B" w:rsidRPr="00173234" w:rsidTr="00173234">
        <w:trPr>
          <w:trHeight w:val="3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137. 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Мольберт двойной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24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138. 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23B" w:rsidRPr="00173234" w:rsidTr="00173234">
        <w:trPr>
          <w:trHeight w:val="3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139. 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23B" w:rsidRPr="00173234" w:rsidTr="00173234">
        <w:trPr>
          <w:trHeight w:val="7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140. 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141. 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723B" w:rsidRPr="00173234" w:rsidTr="00173234">
        <w:trPr>
          <w:trHeight w:val="55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142. 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23B" w:rsidRPr="00173234" w:rsidTr="00173234">
        <w:trPr>
          <w:trHeight w:val="54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143. 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23B" w:rsidRPr="00173234" w:rsidTr="00173234">
        <w:trPr>
          <w:trHeight w:val="6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144. 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23B" w:rsidRPr="00173234" w:rsidTr="00173234">
        <w:trPr>
          <w:trHeight w:val="64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145. 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Фартук детский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146. 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147. 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148. 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149. 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23B" w:rsidRPr="00173234" w:rsidTr="00173234">
        <w:trPr>
          <w:trHeight w:val="42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150. 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361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151. 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дисков для детей разных возрастов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152. 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физиорол</w:t>
            </w:r>
            <w:proofErr w:type="spell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(цилиндр)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153. 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154. 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Мяч массажный. Тип 2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155. 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Мяч массажный. Тип 3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156. 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Мяч массажный. Тип 4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157. 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Мяч массажный. Тип 5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158. 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Сенсорный мат-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159. 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Каталка-автомобиль, соразмерная росту ребенка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160. 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Качалка фигурная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161. 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Каталка для катания детей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23B" w:rsidRPr="00173234" w:rsidTr="00173234">
        <w:trPr>
          <w:trHeight w:val="43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162. 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Обруч пластмассовый (малый)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723B" w:rsidRPr="00173234" w:rsidTr="00173234">
        <w:trPr>
          <w:trHeight w:val="57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163. 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Мяч прыгающий. Тип 1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57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164. 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Мяч прыгающий. Тип 2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165. 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герметичных элементов с тактильными поверхностями для динамического балансирования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67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lastRenderedPageBreak/>
              <w:t>166. 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балансировки.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78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167. 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11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168. 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соединительных деталей для фиксирования между собой элементов наборов: «Набор объемных элементов, которые вкладываются 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88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169. 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Двухсторонний многофункциональный коврик-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173234">
              <w:rPr>
                <w:rFonts w:ascii="Times New Roman" w:hAnsi="Times New Roman"/>
                <w:sz w:val="24"/>
                <w:szCs w:val="24"/>
              </w:rPr>
              <w:t xml:space="preserve"> с элементами-вкладышами для обозначения направления движения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40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170. 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3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171. 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34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3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172. 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3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173. 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3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174. 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723B" w:rsidRPr="00173234" w:rsidTr="00173234">
        <w:trPr>
          <w:trHeight w:val="39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175. </w:t>
            </w: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23B" w:rsidRPr="00173234" w:rsidTr="00173234">
        <w:trPr>
          <w:trHeight w:val="560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176. </w:t>
            </w:r>
          </w:p>
        </w:tc>
        <w:tc>
          <w:tcPr>
            <w:tcW w:w="1329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Набор мягких модулей. Тип 3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23B" w:rsidRPr="00173234" w:rsidTr="00173234">
        <w:trPr>
          <w:trHeight w:val="1125"/>
          <w:tblCellSpacing w:w="0" w:type="dxa"/>
        </w:trPr>
        <w:tc>
          <w:tcPr>
            <w:tcW w:w="51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177. </w:t>
            </w:r>
          </w:p>
        </w:tc>
        <w:tc>
          <w:tcPr>
            <w:tcW w:w="1329" w:type="dxa"/>
            <w:vMerge w:val="restart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Style w:val="a4"/>
                <w:rFonts w:ascii="Times New Roman" w:hAnsi="Times New Roman"/>
                <w:sz w:val="24"/>
                <w:szCs w:val="24"/>
              </w:rPr>
              <w:t>Вспомогательные средства</w:t>
            </w:r>
          </w:p>
        </w:tc>
        <w:tc>
          <w:tcPr>
            <w:tcW w:w="7087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850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23B" w:rsidRPr="00173234" w:rsidTr="00173234">
        <w:trPr>
          <w:tblCellSpacing w:w="0" w:type="dxa"/>
        </w:trPr>
        <w:tc>
          <w:tcPr>
            <w:tcW w:w="510" w:type="dxa"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23B" w:rsidRPr="00173234" w:rsidRDefault="00F2723B" w:rsidP="0017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23B" w:rsidRDefault="00F2723B" w:rsidP="00AD214B">
      <w:pPr>
        <w:shd w:val="clear" w:color="auto" w:fill="FFFFFF"/>
      </w:pPr>
    </w:p>
    <w:p w:rsidR="00F2723B" w:rsidRPr="00890D9A" w:rsidRDefault="00F2723B" w:rsidP="000D3EB4">
      <w:pPr>
        <w:spacing w:after="0" w:line="330" w:lineRule="atLeast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D3EB4">
        <w:rPr>
          <w:rFonts w:ascii="Times New Roman" w:hAnsi="Times New Roman"/>
          <w:bCs/>
          <w:i/>
          <w:color w:val="000000"/>
          <w:sz w:val="28"/>
          <w:szCs w:val="28"/>
        </w:rPr>
        <w:t>4.</w:t>
      </w:r>
      <w:r w:rsidRPr="000D3EB4">
        <w:rPr>
          <w:rFonts w:ascii="Times New Roman" w:hAnsi="Times New Roman"/>
          <w:i/>
          <w:color w:val="000000"/>
          <w:sz w:val="14"/>
          <w:szCs w:val="14"/>
        </w:rPr>
        <w:t>                           </w:t>
      </w:r>
      <w:r w:rsidRPr="00890D9A">
        <w:rPr>
          <w:rFonts w:ascii="Times New Roman" w:hAnsi="Times New Roman"/>
          <w:i/>
          <w:color w:val="000000"/>
          <w:sz w:val="14"/>
        </w:rPr>
        <w:t> </w:t>
      </w:r>
      <w:r w:rsidRPr="000D3EB4">
        <w:rPr>
          <w:rFonts w:ascii="Times New Roman" w:hAnsi="Times New Roman"/>
          <w:bCs/>
          <w:i/>
          <w:color w:val="000000"/>
          <w:sz w:val="28"/>
          <w:szCs w:val="28"/>
        </w:rPr>
        <w:t>Кадровое обеспечение введения ФГОС</w:t>
      </w:r>
    </w:p>
    <w:p w:rsidR="00F2723B" w:rsidRDefault="00F2723B" w:rsidP="00E71BF8">
      <w:pPr>
        <w:spacing w:after="0" w:line="33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23B" w:rsidRPr="00E71BF8" w:rsidRDefault="00F2723B" w:rsidP="00E71BF8">
      <w:pPr>
        <w:pStyle w:val="a5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1BF8">
        <w:rPr>
          <w:rFonts w:ascii="Times New Roman" w:hAnsi="Times New Roman"/>
          <w:color w:val="000000"/>
          <w:sz w:val="28"/>
          <w:szCs w:val="28"/>
        </w:rPr>
        <w:t>Изучен кадровый состав</w:t>
      </w:r>
    </w:p>
    <w:p w:rsidR="00F2723B" w:rsidRPr="00E71BF8" w:rsidRDefault="00F2723B" w:rsidP="00E71BF8">
      <w:pPr>
        <w:pStyle w:val="a5"/>
        <w:spacing w:after="0" w:line="330" w:lineRule="atLeast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1902"/>
        <w:gridCol w:w="1654"/>
        <w:gridCol w:w="1855"/>
        <w:gridCol w:w="3359"/>
      </w:tblGrid>
      <w:tr w:rsidR="00F2723B" w:rsidRPr="001A357B" w:rsidTr="001A357B">
        <w:tc>
          <w:tcPr>
            <w:tcW w:w="418" w:type="pct"/>
          </w:tcPr>
          <w:p w:rsidR="00F2723B" w:rsidRPr="001A357B" w:rsidRDefault="00F2723B" w:rsidP="001A357B">
            <w:pPr>
              <w:spacing w:after="0" w:line="330" w:lineRule="atLeast"/>
              <w:jc w:val="both"/>
              <w:rPr>
                <w:sz w:val="24"/>
                <w:szCs w:val="24"/>
              </w:rPr>
            </w:pPr>
            <w:r w:rsidRPr="001A357B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993" w:type="pct"/>
          </w:tcPr>
          <w:p w:rsidR="00F2723B" w:rsidRPr="001A357B" w:rsidRDefault="00F2723B" w:rsidP="001A3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357B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воспитателя</w:t>
            </w:r>
          </w:p>
        </w:tc>
        <w:tc>
          <w:tcPr>
            <w:tcW w:w="864" w:type="pct"/>
          </w:tcPr>
          <w:p w:rsidR="00F2723B" w:rsidRPr="001A357B" w:rsidRDefault="00F2723B" w:rsidP="001A3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57B">
              <w:rPr>
                <w:rFonts w:ascii="Times New Roman" w:hAnsi="Times New Roman"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969" w:type="pct"/>
          </w:tcPr>
          <w:p w:rsidR="00F2723B" w:rsidRPr="001A357B" w:rsidRDefault="00F2723B" w:rsidP="001A3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357B">
              <w:rPr>
                <w:rFonts w:ascii="Times New Roman" w:hAnsi="Times New Roman"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1755" w:type="pct"/>
          </w:tcPr>
          <w:p w:rsidR="00F2723B" w:rsidRPr="001A357B" w:rsidRDefault="00F2723B" w:rsidP="001A3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357B">
              <w:rPr>
                <w:rFonts w:ascii="Times New Roman" w:hAnsi="Times New Roman"/>
                <w:bCs/>
                <w:sz w:val="24"/>
                <w:szCs w:val="24"/>
              </w:rPr>
              <w:t>Курсовая подготовка (тема, дата)</w:t>
            </w:r>
          </w:p>
        </w:tc>
      </w:tr>
      <w:tr w:rsidR="00F2723B" w:rsidRPr="001A357B" w:rsidTr="001A357B">
        <w:trPr>
          <w:trHeight w:val="1519"/>
        </w:trPr>
        <w:tc>
          <w:tcPr>
            <w:tcW w:w="418" w:type="pct"/>
          </w:tcPr>
          <w:p w:rsidR="00F2723B" w:rsidRPr="001A357B" w:rsidRDefault="00F2723B" w:rsidP="001A357B">
            <w:pPr>
              <w:spacing w:after="0" w:line="330" w:lineRule="atLeast"/>
              <w:rPr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23B" w:rsidRPr="001A357B" w:rsidRDefault="00F2723B" w:rsidP="001A357B">
            <w:pPr>
              <w:spacing w:after="0" w:line="253" w:lineRule="atLeast"/>
              <w:rPr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pct"/>
          </w:tcPr>
          <w:p w:rsidR="00F2723B" w:rsidRPr="001A357B" w:rsidRDefault="00F2723B" w:rsidP="001A3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Ненашева Антонина Петровна</w:t>
            </w:r>
          </w:p>
        </w:tc>
        <w:tc>
          <w:tcPr>
            <w:tcW w:w="864" w:type="pct"/>
          </w:tcPr>
          <w:p w:rsidR="00F2723B" w:rsidRPr="001A357B" w:rsidRDefault="00F2723B" w:rsidP="001A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69" w:type="pct"/>
          </w:tcPr>
          <w:p w:rsidR="00F2723B" w:rsidRPr="001A357B" w:rsidRDefault="00F2723B" w:rsidP="001A3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5" w:type="pct"/>
          </w:tcPr>
          <w:p w:rsidR="00F2723B" w:rsidRDefault="00F2723B" w:rsidP="001A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3B">
              <w:rPr>
                <w:rFonts w:ascii="Times New Roman" w:hAnsi="Times New Roman"/>
                <w:sz w:val="24"/>
                <w:szCs w:val="24"/>
              </w:rPr>
              <w:t>Формирование основ речевой и языковой культуры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(36 ч., 21.11-25.11.2011)</w:t>
            </w:r>
          </w:p>
          <w:p w:rsidR="00F2723B" w:rsidRPr="0056353B" w:rsidRDefault="00F2723B" w:rsidP="001A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региональной образовательной политики в контексте модернизации российского образования (72 ч., январь 2014)</w:t>
            </w:r>
          </w:p>
        </w:tc>
      </w:tr>
      <w:tr w:rsidR="00F2723B" w:rsidRPr="001A357B" w:rsidTr="001A357B">
        <w:tc>
          <w:tcPr>
            <w:tcW w:w="418" w:type="pct"/>
          </w:tcPr>
          <w:p w:rsidR="00F2723B" w:rsidRPr="001A357B" w:rsidRDefault="00F2723B" w:rsidP="001A357B">
            <w:pPr>
              <w:spacing w:after="0" w:line="330" w:lineRule="atLeast"/>
              <w:rPr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F2723B" w:rsidRPr="001A357B" w:rsidRDefault="00F2723B" w:rsidP="001A3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864" w:type="pct"/>
          </w:tcPr>
          <w:p w:rsidR="00F2723B" w:rsidRPr="001A357B" w:rsidRDefault="00F2723B" w:rsidP="001A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69" w:type="pct"/>
          </w:tcPr>
          <w:p w:rsidR="00F2723B" w:rsidRPr="001A357B" w:rsidRDefault="00F2723B" w:rsidP="001A3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5" w:type="pct"/>
          </w:tcPr>
          <w:p w:rsidR="00F2723B" w:rsidRPr="001A357B" w:rsidRDefault="00F2723B" w:rsidP="001A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53B">
              <w:rPr>
                <w:rFonts w:ascii="Times New Roman" w:hAnsi="Times New Roman"/>
                <w:sz w:val="24"/>
                <w:szCs w:val="24"/>
              </w:rPr>
              <w:t>Формирование основ речевой и языковой культуры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(36 ч.,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21.11-25.11.2011)</w:t>
            </w:r>
          </w:p>
        </w:tc>
      </w:tr>
      <w:tr w:rsidR="00F2723B" w:rsidRPr="001A357B" w:rsidTr="001A357B">
        <w:tc>
          <w:tcPr>
            <w:tcW w:w="418" w:type="pct"/>
          </w:tcPr>
          <w:p w:rsidR="00F2723B" w:rsidRPr="001A357B" w:rsidRDefault="00F2723B" w:rsidP="001A357B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pct"/>
          </w:tcPr>
          <w:p w:rsidR="00F2723B" w:rsidRDefault="00F2723B" w:rsidP="001A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Татьяна Ивановна</w:t>
            </w:r>
          </w:p>
        </w:tc>
        <w:tc>
          <w:tcPr>
            <w:tcW w:w="864" w:type="pct"/>
          </w:tcPr>
          <w:p w:rsidR="00F2723B" w:rsidRPr="001A357B" w:rsidRDefault="00F2723B" w:rsidP="001A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69" w:type="pct"/>
          </w:tcPr>
          <w:p w:rsidR="00F2723B" w:rsidRDefault="00F2723B" w:rsidP="001A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5" w:type="pct"/>
          </w:tcPr>
          <w:p w:rsidR="00F2723B" w:rsidRPr="001A357B" w:rsidRDefault="00F2723B" w:rsidP="001A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23B" w:rsidRPr="000D3EB4" w:rsidRDefault="00F2723B" w:rsidP="000D3EB4">
      <w:pPr>
        <w:spacing w:line="330" w:lineRule="atLeast"/>
        <w:rPr>
          <w:color w:val="000000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> </w:t>
      </w:r>
    </w:p>
    <w:p w:rsidR="00F2723B" w:rsidRDefault="00F2723B" w:rsidP="000D3E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3EB4">
        <w:rPr>
          <w:rFonts w:ascii="Symbol" w:hAnsi="Symbol"/>
          <w:color w:val="000000"/>
          <w:sz w:val="28"/>
          <w:szCs w:val="28"/>
        </w:rPr>
        <w:t></w:t>
      </w:r>
      <w:r w:rsidRPr="000D3EB4">
        <w:rPr>
          <w:rFonts w:ascii="Times New Roman" w:hAnsi="Times New Roman"/>
          <w:color w:val="000000"/>
          <w:sz w:val="14"/>
          <w:szCs w:val="14"/>
        </w:rPr>
        <w:t>       </w:t>
      </w:r>
      <w:r w:rsidRPr="000D3EB4">
        <w:rPr>
          <w:rFonts w:ascii="Times New Roman" w:hAnsi="Times New Roman"/>
          <w:color w:val="000000"/>
          <w:sz w:val="14"/>
        </w:rPr>
        <w:t> 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Создан план-график повышения квалификации педагогических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EB4">
        <w:rPr>
          <w:rFonts w:ascii="Times New Roman" w:hAnsi="Times New Roman"/>
          <w:color w:val="000000"/>
          <w:sz w:val="28"/>
          <w:szCs w:val="28"/>
        </w:rPr>
        <w:t xml:space="preserve"> работников в связи с введением ФГОС</w:t>
      </w:r>
    </w:p>
    <w:p w:rsidR="00F2723B" w:rsidRPr="000D3EB4" w:rsidRDefault="00F2723B" w:rsidP="000D3EB4">
      <w:pPr>
        <w:spacing w:after="0" w:line="240" w:lineRule="auto"/>
        <w:rPr>
          <w:color w:val="000000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3"/>
        <w:gridCol w:w="1631"/>
        <w:gridCol w:w="2333"/>
        <w:gridCol w:w="1986"/>
      </w:tblGrid>
      <w:tr w:rsidR="00F2723B" w:rsidRPr="001A357B" w:rsidTr="0011293A">
        <w:trPr>
          <w:trHeight w:val="341"/>
          <w:jc w:val="center"/>
        </w:trPr>
        <w:tc>
          <w:tcPr>
            <w:tcW w:w="2268" w:type="dxa"/>
            <w:vMerge w:val="restart"/>
          </w:tcPr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653" w:type="dxa"/>
            <w:gridSpan w:val="4"/>
          </w:tcPr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Сроки/формы повышения квалификации и тематика</w:t>
            </w:r>
          </w:p>
        </w:tc>
      </w:tr>
      <w:tr w:rsidR="00F2723B" w:rsidRPr="001A357B" w:rsidTr="0011293A">
        <w:trPr>
          <w:trHeight w:val="489"/>
          <w:jc w:val="center"/>
        </w:trPr>
        <w:tc>
          <w:tcPr>
            <w:tcW w:w="2268" w:type="dxa"/>
            <w:vMerge/>
          </w:tcPr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I квартал</w:t>
            </w:r>
          </w:p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1631" w:type="dxa"/>
          </w:tcPr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II квартал</w:t>
            </w:r>
          </w:p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333" w:type="dxa"/>
          </w:tcPr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III квартал</w:t>
            </w:r>
          </w:p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1986" w:type="dxa"/>
          </w:tcPr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IV квартал</w:t>
            </w:r>
          </w:p>
          <w:p w:rsidR="00F2723B" w:rsidRPr="001A357B" w:rsidRDefault="00F2723B" w:rsidP="005B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7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F2723B" w:rsidRPr="001A357B" w:rsidTr="0011293A">
        <w:trPr>
          <w:jc w:val="center"/>
        </w:trPr>
        <w:tc>
          <w:tcPr>
            <w:tcW w:w="2268" w:type="dxa"/>
          </w:tcPr>
          <w:p w:rsidR="00F2723B" w:rsidRPr="001A357B" w:rsidRDefault="00F2723B" w:rsidP="00755C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Ненашева Антонина Петровна</w:t>
            </w:r>
          </w:p>
        </w:tc>
        <w:tc>
          <w:tcPr>
            <w:tcW w:w="1703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Внутриучрежденческие обучающие семинары </w:t>
            </w:r>
          </w:p>
        </w:tc>
        <w:tc>
          <w:tcPr>
            <w:tcW w:w="1631" w:type="dxa"/>
          </w:tcPr>
          <w:p w:rsidR="00F2723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мастер-классов</w:t>
            </w:r>
          </w:p>
        </w:tc>
        <w:tc>
          <w:tcPr>
            <w:tcW w:w="2333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986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самообразования</w:t>
            </w:r>
          </w:p>
        </w:tc>
      </w:tr>
      <w:tr w:rsidR="00F2723B" w:rsidRPr="001A357B" w:rsidTr="0011293A">
        <w:trPr>
          <w:jc w:val="center"/>
        </w:trPr>
        <w:tc>
          <w:tcPr>
            <w:tcW w:w="2268" w:type="dxa"/>
          </w:tcPr>
          <w:p w:rsidR="00F2723B" w:rsidRPr="001A357B" w:rsidRDefault="00F2723B" w:rsidP="00755C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703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Внутриучрежденческие обучающие семинары</w:t>
            </w:r>
          </w:p>
        </w:tc>
        <w:tc>
          <w:tcPr>
            <w:tcW w:w="1631" w:type="dxa"/>
          </w:tcPr>
          <w:p w:rsidR="00F2723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мастер-классов</w:t>
            </w:r>
          </w:p>
        </w:tc>
        <w:tc>
          <w:tcPr>
            <w:tcW w:w="2333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1986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</w:p>
        </w:tc>
      </w:tr>
      <w:tr w:rsidR="00F2723B" w:rsidRPr="001A357B" w:rsidTr="0011293A">
        <w:trPr>
          <w:jc w:val="center"/>
        </w:trPr>
        <w:tc>
          <w:tcPr>
            <w:tcW w:w="2268" w:type="dxa"/>
          </w:tcPr>
          <w:p w:rsidR="00F2723B" w:rsidRDefault="00F2723B" w:rsidP="0075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Татьяна Ивановна</w:t>
            </w:r>
          </w:p>
        </w:tc>
        <w:tc>
          <w:tcPr>
            <w:tcW w:w="1703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Внутриучрежденческие обучающие семинары</w:t>
            </w:r>
          </w:p>
        </w:tc>
        <w:tc>
          <w:tcPr>
            <w:tcW w:w="1631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2333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1986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</w:p>
        </w:tc>
      </w:tr>
      <w:tr w:rsidR="00F2723B" w:rsidRPr="001A357B" w:rsidTr="0011293A">
        <w:trPr>
          <w:jc w:val="center"/>
        </w:trPr>
        <w:tc>
          <w:tcPr>
            <w:tcW w:w="2268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Ольга Викторовна</w:t>
            </w:r>
          </w:p>
        </w:tc>
        <w:tc>
          <w:tcPr>
            <w:tcW w:w="1703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Внутриучрежденческие обучающие семинары</w:t>
            </w:r>
          </w:p>
        </w:tc>
        <w:tc>
          <w:tcPr>
            <w:tcW w:w="1631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986" w:type="dxa"/>
          </w:tcPr>
          <w:p w:rsidR="00F2723B" w:rsidRPr="001A357B" w:rsidRDefault="00F2723B" w:rsidP="005B1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23B" w:rsidRDefault="00F2723B" w:rsidP="00E71BF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D3EB4">
        <w:rPr>
          <w:rFonts w:ascii="Times New Roman" w:hAnsi="Times New Roman"/>
          <w:color w:val="000000"/>
          <w:sz w:val="28"/>
          <w:szCs w:val="28"/>
        </w:rPr>
        <w:t> </w:t>
      </w:r>
    </w:p>
    <w:p w:rsidR="00F2723B" w:rsidRDefault="00F2723B" w:rsidP="00E71BF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Выводы:</w:t>
      </w:r>
    </w:p>
    <w:p w:rsidR="00F2723B" w:rsidRPr="00E71BF8" w:rsidRDefault="00F2723B" w:rsidP="000D3EB4">
      <w:pPr>
        <w:spacing w:line="253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E71BF8">
        <w:rPr>
          <w:rFonts w:ascii="Times New Roman" w:hAnsi="Times New Roman"/>
          <w:bCs/>
          <w:color w:val="000000"/>
          <w:sz w:val="28"/>
          <w:szCs w:val="28"/>
        </w:rPr>
        <w:t>- образовательная среда частично соответствует  ФГОС ДО;</w:t>
      </w:r>
    </w:p>
    <w:p w:rsidR="00F2723B" w:rsidRPr="00E71BF8" w:rsidRDefault="00F2723B" w:rsidP="000D3EB4">
      <w:pPr>
        <w:spacing w:line="253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E71BF8">
        <w:rPr>
          <w:rFonts w:ascii="Times New Roman" w:hAnsi="Times New Roman"/>
          <w:bCs/>
          <w:color w:val="000000"/>
          <w:sz w:val="28"/>
          <w:szCs w:val="28"/>
        </w:rPr>
        <w:t>- предметно-развивающая среда не соответствует ФГОС ДО.</w:t>
      </w:r>
    </w:p>
    <w:p w:rsidR="00F2723B" w:rsidRDefault="00F2723B"/>
    <w:p w:rsidR="00F2723B" w:rsidRPr="00E71BF8" w:rsidRDefault="00F2723B">
      <w:pPr>
        <w:rPr>
          <w:rFonts w:ascii="Times New Roman" w:hAnsi="Times New Roman"/>
          <w:sz w:val="28"/>
          <w:szCs w:val="28"/>
        </w:rPr>
      </w:pPr>
      <w:r w:rsidRPr="00E71BF8">
        <w:rPr>
          <w:rFonts w:ascii="Times New Roman" w:hAnsi="Times New Roman"/>
          <w:sz w:val="28"/>
          <w:szCs w:val="28"/>
        </w:rPr>
        <w:t xml:space="preserve">Зам. директора по УР                                  </w:t>
      </w:r>
    </w:p>
    <w:sectPr w:rsidR="00F2723B" w:rsidRPr="00E71BF8" w:rsidSect="00AD21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423908"/>
    <w:multiLevelType w:val="hybridMultilevel"/>
    <w:tmpl w:val="F716AA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4"/>
    <w:rsid w:val="000D3EB4"/>
    <w:rsid w:val="0011293A"/>
    <w:rsid w:val="00116E7C"/>
    <w:rsid w:val="00173234"/>
    <w:rsid w:val="001A357B"/>
    <w:rsid w:val="002649A1"/>
    <w:rsid w:val="0038010B"/>
    <w:rsid w:val="0056353B"/>
    <w:rsid w:val="005B1CBF"/>
    <w:rsid w:val="007200C9"/>
    <w:rsid w:val="00755C03"/>
    <w:rsid w:val="007D3CB5"/>
    <w:rsid w:val="00890D9A"/>
    <w:rsid w:val="00935AA5"/>
    <w:rsid w:val="00A56ABE"/>
    <w:rsid w:val="00AD214B"/>
    <w:rsid w:val="00AD7747"/>
    <w:rsid w:val="00B83763"/>
    <w:rsid w:val="00D775B5"/>
    <w:rsid w:val="00DF579E"/>
    <w:rsid w:val="00E71BF8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4EC8F3-606E-492E-B662-E5E8B19D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7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D214B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D214B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9"/>
    <w:qFormat/>
    <w:rsid w:val="00AD214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4B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D214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214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0D3EB4"/>
    <w:rPr>
      <w:rFonts w:cs="Times New Roman"/>
    </w:rPr>
  </w:style>
  <w:style w:type="paragraph" w:styleId="a3">
    <w:name w:val="Normal (Web)"/>
    <w:basedOn w:val="a"/>
    <w:uiPriority w:val="99"/>
    <w:rsid w:val="000D3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1"/>
    <w:basedOn w:val="a"/>
    <w:uiPriority w:val="99"/>
    <w:rsid w:val="000D3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uiPriority w:val="99"/>
    <w:rsid w:val="000D3EB4"/>
    <w:rPr>
      <w:rFonts w:cs="Times New Roman"/>
    </w:rPr>
  </w:style>
  <w:style w:type="character" w:customStyle="1" w:styleId="spelle">
    <w:name w:val="spelle"/>
    <w:basedOn w:val="a0"/>
    <w:uiPriority w:val="99"/>
    <w:rsid w:val="000D3EB4"/>
    <w:rPr>
      <w:rFonts w:cs="Times New Roman"/>
    </w:rPr>
  </w:style>
  <w:style w:type="character" w:styleId="a4">
    <w:name w:val="Strong"/>
    <w:basedOn w:val="a0"/>
    <w:uiPriority w:val="99"/>
    <w:qFormat/>
    <w:rsid w:val="000D3EB4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0D3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basedOn w:val="a0"/>
    <w:uiPriority w:val="99"/>
    <w:rsid w:val="000D3EB4"/>
    <w:rPr>
      <w:rFonts w:cs="Times New Roman"/>
    </w:rPr>
  </w:style>
  <w:style w:type="paragraph" w:customStyle="1" w:styleId="21">
    <w:name w:val="21"/>
    <w:basedOn w:val="a"/>
    <w:uiPriority w:val="99"/>
    <w:rsid w:val="000D3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200C9"/>
    <w:pPr>
      <w:ind w:left="720"/>
      <w:contextualSpacing/>
    </w:pPr>
  </w:style>
  <w:style w:type="table" w:styleId="a6">
    <w:name w:val="Table Grid"/>
    <w:basedOn w:val="a1"/>
    <w:uiPriority w:val="99"/>
    <w:rsid w:val="00E71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99"/>
    <w:qFormat/>
    <w:rsid w:val="00AD214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uiPriority w:val="99"/>
    <w:locked/>
    <w:rsid w:val="00AD214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9">
    <w:name w:val="Subtitle"/>
    <w:basedOn w:val="a"/>
    <w:next w:val="a"/>
    <w:link w:val="aa"/>
    <w:uiPriority w:val="99"/>
    <w:qFormat/>
    <w:rsid w:val="00AD214B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uiPriority w:val="99"/>
    <w:locked/>
    <w:rsid w:val="00AD214B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b">
    <w:name w:val="Body Text"/>
    <w:basedOn w:val="a"/>
    <w:link w:val="ac"/>
    <w:uiPriority w:val="99"/>
    <w:semiHidden/>
    <w:rsid w:val="00AD214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D214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2015-12-01T10:20:00Z</dcterms:created>
  <dcterms:modified xsi:type="dcterms:W3CDTF">2015-12-01T10:20:00Z</dcterms:modified>
</cp:coreProperties>
</file>